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80F" w:rsidRDefault="00390087" w:rsidP="001829B5">
      <w:pPr>
        <w:jc w:val="center"/>
        <w:rPr>
          <w:rFonts w:ascii="Times New Roman" w:hAnsi="Times New Roman" w:cs="Times New Roman"/>
          <w:sz w:val="28"/>
          <w:szCs w:val="28"/>
          <w:lang w:val="pt-BR"/>
        </w:rPr>
      </w:pPr>
      <w:r w:rsidRPr="001829B5">
        <w:rPr>
          <w:rFonts w:ascii="Times New Roman" w:hAnsi="Times New Roman" w:cs="Times New Roman"/>
          <w:sz w:val="28"/>
          <w:szCs w:val="28"/>
          <w:lang w:val="pt-BR"/>
        </w:rPr>
        <w:t>Nội dung phục vụ DA nghề trọng điểm theo Chương trình mục tiêu:</w:t>
      </w:r>
    </w:p>
    <w:p w:rsidR="001829B5" w:rsidRPr="001829B5" w:rsidRDefault="001829B5">
      <w:pPr>
        <w:rPr>
          <w:rFonts w:ascii="Times New Roman" w:hAnsi="Times New Roman" w:cs="Times New Roman"/>
          <w:b/>
          <w:sz w:val="28"/>
          <w:szCs w:val="28"/>
          <w:lang w:val="pt-BR"/>
        </w:rPr>
      </w:pPr>
      <w:r w:rsidRPr="001829B5">
        <w:rPr>
          <w:rFonts w:ascii="Times New Roman" w:hAnsi="Times New Roman" w:cs="Times New Roman"/>
          <w:b/>
          <w:sz w:val="28"/>
          <w:szCs w:val="28"/>
          <w:lang w:val="pt-BR"/>
        </w:rPr>
        <w:t>1/ Tên nghề đào tạo trọng điểm đã được phê duyệt của Nhà trường</w:t>
      </w:r>
    </w:p>
    <w:p w:rsidR="001829B5" w:rsidRPr="001829B5" w:rsidRDefault="001829B5" w:rsidP="001829B5">
      <w:pPr>
        <w:spacing w:after="0" w:line="240" w:lineRule="auto"/>
        <w:ind w:left="357"/>
        <w:rPr>
          <w:rFonts w:ascii="Times New Roman" w:hAnsi="Times New Roman"/>
          <w:b/>
          <w:sz w:val="28"/>
          <w:szCs w:val="28"/>
        </w:rPr>
      </w:pPr>
      <w:r w:rsidRPr="001829B5">
        <w:rPr>
          <w:rFonts w:ascii="Times New Roman" w:hAnsi="Times New Roman"/>
          <w:b/>
          <w:sz w:val="28"/>
          <w:szCs w:val="28"/>
        </w:rPr>
        <w:t>Cấp độ quốc tế</w:t>
      </w:r>
    </w:p>
    <w:p w:rsidR="001829B5" w:rsidRPr="001829B5" w:rsidRDefault="001829B5" w:rsidP="001829B5">
      <w:pPr>
        <w:spacing w:after="0" w:line="240" w:lineRule="auto"/>
        <w:ind w:left="357"/>
        <w:rPr>
          <w:rFonts w:ascii="Times New Roman" w:hAnsi="Times New Roman"/>
          <w:sz w:val="28"/>
          <w:szCs w:val="28"/>
        </w:rPr>
      </w:pPr>
      <w:r w:rsidRPr="001829B5">
        <w:rPr>
          <w:rFonts w:ascii="Times New Roman" w:hAnsi="Times New Roman"/>
          <w:sz w:val="28"/>
          <w:szCs w:val="28"/>
        </w:rPr>
        <w:t>Nghề Cơ khí chế tạo</w:t>
      </w:r>
    </w:p>
    <w:p w:rsidR="001829B5" w:rsidRPr="001829B5" w:rsidRDefault="001829B5" w:rsidP="001829B5">
      <w:pPr>
        <w:spacing w:after="0" w:line="240" w:lineRule="auto"/>
        <w:ind w:left="357"/>
        <w:rPr>
          <w:rFonts w:ascii="Times New Roman" w:hAnsi="Times New Roman"/>
          <w:sz w:val="28"/>
          <w:szCs w:val="28"/>
        </w:rPr>
      </w:pPr>
      <w:r w:rsidRPr="001829B5">
        <w:rPr>
          <w:rFonts w:ascii="Times New Roman" w:hAnsi="Times New Roman"/>
          <w:sz w:val="28"/>
          <w:szCs w:val="28"/>
        </w:rPr>
        <w:t>Nghề Công nghệ Ô tô</w:t>
      </w:r>
    </w:p>
    <w:p w:rsidR="001829B5" w:rsidRPr="001829B5" w:rsidRDefault="001829B5" w:rsidP="001829B5">
      <w:pPr>
        <w:spacing w:after="0" w:line="240" w:lineRule="auto"/>
        <w:ind w:left="357"/>
        <w:rPr>
          <w:rFonts w:ascii="Times New Roman" w:hAnsi="Times New Roman"/>
          <w:sz w:val="28"/>
          <w:szCs w:val="28"/>
        </w:rPr>
      </w:pPr>
    </w:p>
    <w:p w:rsidR="001829B5" w:rsidRPr="001829B5" w:rsidRDefault="001829B5" w:rsidP="001829B5">
      <w:pPr>
        <w:spacing w:after="0" w:line="240" w:lineRule="auto"/>
        <w:ind w:left="357"/>
        <w:rPr>
          <w:rFonts w:ascii="Times New Roman" w:hAnsi="Times New Roman"/>
          <w:b/>
          <w:color w:val="000000"/>
          <w:sz w:val="28"/>
          <w:szCs w:val="28"/>
        </w:rPr>
      </w:pPr>
      <w:r w:rsidRPr="001829B5">
        <w:rPr>
          <w:rFonts w:ascii="Times New Roman" w:hAnsi="Times New Roman"/>
          <w:b/>
          <w:sz w:val="28"/>
          <w:szCs w:val="28"/>
        </w:rPr>
        <w:t xml:space="preserve">Cấp độ khu vực </w:t>
      </w:r>
      <w:r w:rsidRPr="001829B5">
        <w:rPr>
          <w:rFonts w:ascii="Times New Roman" w:hAnsi="Times New Roman"/>
          <w:b/>
          <w:color w:val="000000"/>
          <w:sz w:val="28"/>
          <w:szCs w:val="28"/>
        </w:rPr>
        <w:t>ASEAN</w:t>
      </w:r>
    </w:p>
    <w:p w:rsidR="001829B5" w:rsidRPr="001829B5" w:rsidRDefault="001829B5" w:rsidP="001829B5">
      <w:pPr>
        <w:spacing w:after="0" w:line="240" w:lineRule="auto"/>
        <w:ind w:left="357"/>
        <w:rPr>
          <w:rFonts w:ascii="Times New Roman" w:hAnsi="Times New Roman"/>
          <w:sz w:val="28"/>
          <w:szCs w:val="28"/>
        </w:rPr>
      </w:pPr>
      <w:r w:rsidRPr="001829B5">
        <w:rPr>
          <w:rFonts w:ascii="Times New Roman" w:hAnsi="Times New Roman"/>
          <w:sz w:val="28"/>
          <w:szCs w:val="28"/>
        </w:rPr>
        <w:t>Nghề Điện công nghiệp</w:t>
      </w:r>
    </w:p>
    <w:p w:rsidR="001829B5" w:rsidRPr="001829B5" w:rsidRDefault="001829B5" w:rsidP="001829B5">
      <w:pPr>
        <w:spacing w:after="0" w:line="240" w:lineRule="auto"/>
        <w:ind w:left="357"/>
        <w:rPr>
          <w:rFonts w:ascii="Times New Roman" w:hAnsi="Times New Roman"/>
          <w:sz w:val="28"/>
          <w:szCs w:val="28"/>
        </w:rPr>
      </w:pPr>
      <w:r w:rsidRPr="001829B5">
        <w:rPr>
          <w:rFonts w:ascii="Times New Roman" w:hAnsi="Times New Roman"/>
          <w:sz w:val="28"/>
          <w:szCs w:val="28"/>
        </w:rPr>
        <w:t>Nghề Cơ điện tử</w:t>
      </w:r>
    </w:p>
    <w:p w:rsidR="001829B5" w:rsidRPr="001829B5" w:rsidRDefault="001829B5" w:rsidP="001829B5">
      <w:pPr>
        <w:spacing w:after="0" w:line="240" w:lineRule="auto"/>
        <w:ind w:left="357"/>
        <w:rPr>
          <w:rFonts w:ascii="Times New Roman" w:hAnsi="Times New Roman"/>
          <w:sz w:val="28"/>
          <w:szCs w:val="28"/>
        </w:rPr>
      </w:pPr>
    </w:p>
    <w:p w:rsidR="001829B5" w:rsidRPr="001829B5" w:rsidRDefault="001829B5" w:rsidP="001829B5">
      <w:pPr>
        <w:spacing w:after="0" w:line="240" w:lineRule="auto"/>
        <w:ind w:left="357"/>
        <w:rPr>
          <w:rFonts w:ascii="Times New Roman" w:hAnsi="Times New Roman"/>
          <w:b/>
          <w:sz w:val="28"/>
          <w:szCs w:val="28"/>
        </w:rPr>
      </w:pPr>
      <w:r w:rsidRPr="001829B5">
        <w:rPr>
          <w:rFonts w:ascii="Times New Roman" w:hAnsi="Times New Roman"/>
          <w:b/>
          <w:sz w:val="28"/>
          <w:szCs w:val="28"/>
        </w:rPr>
        <w:t>Cấp độ quốc gia</w:t>
      </w:r>
    </w:p>
    <w:p w:rsidR="001829B5" w:rsidRPr="001829B5" w:rsidRDefault="001829B5" w:rsidP="001829B5">
      <w:pPr>
        <w:spacing w:after="0" w:line="240" w:lineRule="auto"/>
        <w:ind w:left="357"/>
        <w:rPr>
          <w:rFonts w:ascii="Times New Roman" w:hAnsi="Times New Roman"/>
          <w:sz w:val="28"/>
          <w:szCs w:val="28"/>
        </w:rPr>
      </w:pPr>
      <w:r w:rsidRPr="001829B5">
        <w:rPr>
          <w:rFonts w:ascii="Times New Roman" w:hAnsi="Times New Roman"/>
          <w:sz w:val="28"/>
          <w:szCs w:val="28"/>
        </w:rPr>
        <w:t>Nghề Công nghệ Kỹ thuật Điện, Điện tử</w:t>
      </w:r>
    </w:p>
    <w:p w:rsidR="001829B5" w:rsidRPr="001829B5" w:rsidRDefault="001829B5" w:rsidP="001829B5">
      <w:pPr>
        <w:spacing w:after="0" w:line="240" w:lineRule="auto"/>
        <w:ind w:left="357"/>
        <w:rPr>
          <w:rFonts w:ascii="Times New Roman" w:hAnsi="Times New Roman"/>
          <w:sz w:val="28"/>
          <w:szCs w:val="28"/>
        </w:rPr>
      </w:pPr>
      <w:r w:rsidRPr="001829B5">
        <w:rPr>
          <w:rFonts w:ascii="Times New Roman" w:hAnsi="Times New Roman"/>
          <w:sz w:val="28"/>
          <w:szCs w:val="28"/>
        </w:rPr>
        <w:t>Nghề Quản trị Mạng máy tính</w:t>
      </w:r>
    </w:p>
    <w:p w:rsidR="001829B5" w:rsidRDefault="001829B5" w:rsidP="001829B5">
      <w:pPr>
        <w:spacing w:after="0" w:line="240" w:lineRule="auto"/>
        <w:ind w:left="357"/>
        <w:rPr>
          <w:rFonts w:ascii="Times New Roman" w:hAnsi="Times New Roman"/>
          <w:sz w:val="28"/>
          <w:szCs w:val="28"/>
        </w:rPr>
      </w:pPr>
      <w:r w:rsidRPr="001829B5">
        <w:rPr>
          <w:rFonts w:ascii="Times New Roman" w:hAnsi="Times New Roman"/>
          <w:sz w:val="28"/>
          <w:szCs w:val="28"/>
        </w:rPr>
        <w:t>Nghề Công nghệ Kỹ thuật Cơ khí</w:t>
      </w:r>
    </w:p>
    <w:p w:rsidR="001829B5" w:rsidRDefault="001829B5" w:rsidP="001829B5">
      <w:pPr>
        <w:spacing w:after="0" w:line="240" w:lineRule="auto"/>
        <w:ind w:left="357"/>
        <w:rPr>
          <w:rFonts w:ascii="Times New Roman" w:hAnsi="Times New Roman"/>
          <w:sz w:val="28"/>
          <w:szCs w:val="28"/>
        </w:rPr>
      </w:pPr>
    </w:p>
    <w:p w:rsidR="001829B5" w:rsidRDefault="001829B5" w:rsidP="001829B5">
      <w:pPr>
        <w:spacing w:after="0" w:line="240" w:lineRule="auto"/>
        <w:rPr>
          <w:rFonts w:ascii="Times New Roman" w:hAnsi="Times New Roman"/>
          <w:b/>
          <w:sz w:val="28"/>
          <w:szCs w:val="28"/>
        </w:rPr>
      </w:pPr>
      <w:r w:rsidRPr="001829B5">
        <w:rPr>
          <w:rFonts w:ascii="Times New Roman" w:hAnsi="Times New Roman"/>
          <w:b/>
          <w:sz w:val="28"/>
          <w:szCs w:val="28"/>
        </w:rPr>
        <w:t xml:space="preserve">2/ </w:t>
      </w:r>
      <w:r w:rsidR="00240220">
        <w:rPr>
          <w:rFonts w:ascii="Times New Roman" w:hAnsi="Times New Roman"/>
          <w:b/>
          <w:sz w:val="28"/>
          <w:szCs w:val="28"/>
        </w:rPr>
        <w:t xml:space="preserve">Thầy Liêm </w:t>
      </w:r>
      <w:r w:rsidRPr="001829B5">
        <w:rPr>
          <w:rFonts w:ascii="Times New Roman" w:hAnsi="Times New Roman"/>
          <w:b/>
          <w:sz w:val="28"/>
          <w:szCs w:val="28"/>
        </w:rPr>
        <w:t xml:space="preserve">cung cấp giúp </w:t>
      </w:r>
      <w:r w:rsidR="00240220">
        <w:rPr>
          <w:rFonts w:ascii="Times New Roman" w:hAnsi="Times New Roman"/>
          <w:b/>
          <w:sz w:val="28"/>
          <w:szCs w:val="28"/>
        </w:rPr>
        <w:t xml:space="preserve">chị </w:t>
      </w:r>
      <w:r w:rsidRPr="001829B5">
        <w:rPr>
          <w:rFonts w:ascii="Times New Roman" w:hAnsi="Times New Roman"/>
          <w:b/>
          <w:sz w:val="28"/>
          <w:szCs w:val="28"/>
        </w:rPr>
        <w:t>số liệu</w:t>
      </w:r>
      <w:r>
        <w:rPr>
          <w:rFonts w:ascii="Times New Roman" w:hAnsi="Times New Roman"/>
          <w:b/>
          <w:sz w:val="28"/>
          <w:szCs w:val="28"/>
        </w:rPr>
        <w:t xml:space="preserve"> </w:t>
      </w:r>
      <w:r w:rsidR="00240220">
        <w:rPr>
          <w:rFonts w:ascii="Times New Roman" w:hAnsi="Times New Roman"/>
          <w:b/>
          <w:sz w:val="28"/>
          <w:szCs w:val="28"/>
        </w:rPr>
        <w:t>về mảng XD cơ sở vật chất</w:t>
      </w:r>
    </w:p>
    <w:p w:rsidR="00240220" w:rsidRDefault="00F13EC4" w:rsidP="00F13EC4">
      <w:pPr>
        <w:spacing w:after="0" w:line="240" w:lineRule="auto"/>
        <w:ind w:firstLine="720"/>
        <w:jc w:val="both"/>
        <w:rPr>
          <w:rFonts w:ascii="Times New Roman" w:hAnsi="Times New Roman"/>
          <w:sz w:val="28"/>
          <w:szCs w:val="28"/>
        </w:rPr>
      </w:pPr>
      <w:r>
        <w:rPr>
          <w:rFonts w:ascii="Times New Roman" w:hAnsi="Times New Roman"/>
          <w:sz w:val="28"/>
          <w:szCs w:val="28"/>
        </w:rPr>
        <w:t xml:space="preserve">- </w:t>
      </w:r>
      <w:r w:rsidR="00240220" w:rsidRPr="00F13EC4">
        <w:rPr>
          <w:rFonts w:ascii="Times New Roman" w:hAnsi="Times New Roman"/>
          <w:sz w:val="28"/>
          <w:szCs w:val="28"/>
        </w:rPr>
        <w:t xml:space="preserve">Tên xưởng, lớp học, diện tích, số lượng phòng; giá trị thực hiện, nguồn vốn thực hiện của các công trình </w:t>
      </w:r>
      <w:r>
        <w:rPr>
          <w:rFonts w:ascii="Times New Roman" w:hAnsi="Times New Roman"/>
          <w:sz w:val="28"/>
          <w:szCs w:val="28"/>
        </w:rPr>
        <w:t>cải tạo, hoàn thiện</w:t>
      </w:r>
      <w:r w:rsidR="00240220" w:rsidRPr="00F13EC4">
        <w:rPr>
          <w:rFonts w:ascii="Times New Roman" w:hAnsi="Times New Roman"/>
          <w:sz w:val="28"/>
          <w:szCs w:val="28"/>
        </w:rPr>
        <w:t xml:space="preserve"> Nhà trường trong 3 năm 2018, 2019,2020 (Họ khống chế số tiền không quá 7 tỷ/trường</w:t>
      </w:r>
      <w:r>
        <w:rPr>
          <w:rFonts w:ascii="Times New Roman" w:hAnsi="Times New Roman"/>
          <w:sz w:val="28"/>
          <w:szCs w:val="28"/>
        </w:rPr>
        <w:t xml:space="preserve"> vì vậy em chọn công trình có giá trị thấp thôi</w:t>
      </w:r>
      <w:r w:rsidR="00240220" w:rsidRPr="00F13EC4">
        <w:rPr>
          <w:rFonts w:ascii="Times New Roman" w:hAnsi="Times New Roman"/>
          <w:sz w:val="28"/>
          <w:szCs w:val="28"/>
        </w:rPr>
        <w:t xml:space="preserve">) </w:t>
      </w:r>
    </w:p>
    <w:p w:rsidR="00E570AB" w:rsidRDefault="00F13EC4" w:rsidP="00F13EC4">
      <w:pPr>
        <w:spacing w:after="0" w:line="240" w:lineRule="auto"/>
        <w:ind w:firstLine="720"/>
        <w:jc w:val="both"/>
        <w:rPr>
          <w:rFonts w:ascii="Times New Roman" w:hAnsi="Times New Roman"/>
          <w:sz w:val="28"/>
          <w:szCs w:val="28"/>
        </w:rPr>
      </w:pPr>
      <w:r>
        <w:rPr>
          <w:rFonts w:ascii="Times New Roman" w:hAnsi="Times New Roman"/>
          <w:sz w:val="28"/>
          <w:szCs w:val="28"/>
        </w:rPr>
        <w:t>- Công trình Kone đầu tư năm 2018, vì là vốn tài trợ nên em cứ đưa tổng giá trị vào nhé!</w:t>
      </w:r>
    </w:p>
    <w:p w:rsidR="00E570AB" w:rsidRDefault="00E570AB" w:rsidP="00F13EC4">
      <w:pPr>
        <w:spacing w:after="0" w:line="240" w:lineRule="auto"/>
        <w:ind w:firstLine="720"/>
        <w:jc w:val="both"/>
        <w:rPr>
          <w:rFonts w:ascii="Times New Roman" w:hAnsi="Times New Roman"/>
          <w:sz w:val="28"/>
          <w:szCs w:val="28"/>
        </w:rPr>
      </w:pPr>
    </w:p>
    <w:p w:rsidR="00D45454" w:rsidRDefault="00E570AB" w:rsidP="00F13EC4">
      <w:pPr>
        <w:spacing w:after="0" w:line="240" w:lineRule="auto"/>
        <w:ind w:firstLine="720"/>
        <w:jc w:val="both"/>
        <w:rPr>
          <w:rFonts w:ascii="Times New Roman" w:hAnsi="Times New Roman"/>
          <w:sz w:val="28"/>
          <w:szCs w:val="28"/>
        </w:rPr>
      </w:pPr>
      <w:r>
        <w:rPr>
          <w:rFonts w:ascii="Times New Roman" w:hAnsi="Times New Roman"/>
          <w:sz w:val="28"/>
          <w:szCs w:val="28"/>
        </w:rPr>
        <w:t xml:space="preserve">Chị gửi em Phụ lục số 01 </w:t>
      </w:r>
      <w:r w:rsidR="00D45454">
        <w:rPr>
          <w:rFonts w:ascii="Times New Roman" w:hAnsi="Times New Roman"/>
          <w:sz w:val="28"/>
          <w:szCs w:val="28"/>
        </w:rPr>
        <w:t xml:space="preserve">(Kèm theo CV số 137/TCGGNN-BQL ngày 19/01/2018) </w:t>
      </w:r>
      <w:r>
        <w:rPr>
          <w:rFonts w:ascii="Times New Roman" w:hAnsi="Times New Roman"/>
          <w:sz w:val="28"/>
          <w:szCs w:val="28"/>
        </w:rPr>
        <w:t>do Tổng cục yêu cầu trình bày cho phần xây dựng trong DA.</w:t>
      </w:r>
    </w:p>
    <w:p w:rsidR="00D45454" w:rsidRDefault="00D45454" w:rsidP="00F13EC4">
      <w:pPr>
        <w:spacing w:after="0" w:line="240" w:lineRule="auto"/>
        <w:ind w:firstLine="720"/>
        <w:jc w:val="both"/>
        <w:rPr>
          <w:rFonts w:ascii="Times New Roman" w:hAnsi="Times New Roman"/>
          <w:sz w:val="28"/>
          <w:szCs w:val="28"/>
        </w:rPr>
      </w:pPr>
    </w:p>
    <w:p w:rsidR="00D45454" w:rsidRPr="00D45454" w:rsidRDefault="00D45454" w:rsidP="00D45454">
      <w:pPr>
        <w:spacing w:before="120" w:after="120" w:line="320" w:lineRule="exact"/>
        <w:ind w:firstLine="567"/>
        <w:jc w:val="both"/>
        <w:rPr>
          <w:rFonts w:ascii="Times New Roman" w:eastAsia="Times New Roman" w:hAnsi="Times New Roman" w:cs="Times New Roman"/>
          <w:b/>
          <w:bCs/>
          <w:sz w:val="28"/>
          <w:szCs w:val="28"/>
          <w:lang w:eastAsia="vi-VN"/>
        </w:rPr>
      </w:pPr>
      <w:r w:rsidRPr="00D45454">
        <w:rPr>
          <w:rFonts w:ascii="Times New Roman" w:eastAsia="Times New Roman" w:hAnsi="Times New Roman" w:cs="Times New Roman"/>
          <w:b/>
          <w:bCs/>
          <w:sz w:val="28"/>
          <w:szCs w:val="28"/>
          <w:lang w:eastAsia="vi-VN"/>
        </w:rPr>
        <w:t>I. Thiết kế cơ sở:</w:t>
      </w:r>
    </w:p>
    <w:p w:rsidR="00D45454" w:rsidRPr="00D45454" w:rsidRDefault="00D45454" w:rsidP="00D45454">
      <w:pPr>
        <w:spacing w:before="120" w:after="120" w:line="320" w:lineRule="exact"/>
        <w:ind w:firstLine="567"/>
        <w:jc w:val="both"/>
        <w:rPr>
          <w:rFonts w:ascii="Times New Roman" w:eastAsia="Times New Roman" w:hAnsi="Times New Roman" w:cs="Times New Roman"/>
          <w:sz w:val="28"/>
          <w:szCs w:val="28"/>
          <w:lang w:eastAsia="vi-VN"/>
        </w:rPr>
      </w:pPr>
      <w:r w:rsidRPr="00D45454">
        <w:rPr>
          <w:rFonts w:ascii="Times New Roman" w:eastAsia="Times New Roman" w:hAnsi="Times New Roman" w:cs="Times New Roman"/>
          <w:sz w:val="28"/>
          <w:szCs w:val="28"/>
          <w:lang w:eastAsia="vi-VN"/>
        </w:rPr>
        <w:t>Thiết kế cơ sở được lập để đạt được mục tiêu của dự án, phù hợp với công trình xây dựng thuộc dự án, bảo đảm sự đồng bộ giữa các công trình khi đưa vào khai thác, sử dụng. Thiết kế cơ sở gồm thuyết minh và các bản vẽ thể hiện các nội dung sau:</w:t>
      </w:r>
    </w:p>
    <w:p w:rsidR="00D45454" w:rsidRPr="00D45454" w:rsidRDefault="00D45454" w:rsidP="00D45454">
      <w:pPr>
        <w:spacing w:before="120" w:after="120" w:line="320" w:lineRule="exact"/>
        <w:ind w:firstLine="567"/>
        <w:jc w:val="both"/>
        <w:rPr>
          <w:rFonts w:ascii="Times New Roman" w:eastAsia="Times New Roman" w:hAnsi="Times New Roman" w:cs="Times New Roman"/>
          <w:sz w:val="28"/>
          <w:szCs w:val="28"/>
          <w:u w:val="single"/>
          <w:lang w:eastAsia="vi-VN"/>
        </w:rPr>
      </w:pPr>
      <w:r w:rsidRPr="00D45454">
        <w:rPr>
          <w:rFonts w:ascii="Times New Roman" w:eastAsia="Times New Roman" w:hAnsi="Times New Roman" w:cs="Times New Roman"/>
          <w:sz w:val="28"/>
          <w:szCs w:val="28"/>
          <w:lang w:eastAsia="vi-VN"/>
        </w:rPr>
        <w:t xml:space="preserve">1. Vị </w:t>
      </w:r>
      <w:r w:rsidRPr="00D45454">
        <w:rPr>
          <w:rFonts w:ascii="Times New Roman" w:eastAsia="Times New Roman" w:hAnsi="Times New Roman" w:cs="Times New Roman"/>
          <w:sz w:val="28"/>
          <w:szCs w:val="28"/>
          <w:u w:val="single"/>
          <w:lang w:eastAsia="vi-VN"/>
        </w:rPr>
        <w:t>trí xây dựng, danh mục và quy mô, loại, cấp công trình thuộc tổng mặt bằng xây dựng;</w:t>
      </w:r>
    </w:p>
    <w:p w:rsidR="00D45454" w:rsidRPr="00D45454" w:rsidRDefault="00D45454" w:rsidP="00D45454">
      <w:pPr>
        <w:spacing w:before="120" w:after="120" w:line="320" w:lineRule="exact"/>
        <w:ind w:firstLine="567"/>
        <w:jc w:val="both"/>
        <w:rPr>
          <w:rFonts w:ascii="Times New Roman" w:eastAsia="Times New Roman" w:hAnsi="Times New Roman" w:cs="Times New Roman"/>
          <w:sz w:val="28"/>
          <w:szCs w:val="28"/>
          <w:lang w:eastAsia="vi-VN"/>
        </w:rPr>
      </w:pPr>
      <w:r w:rsidRPr="00D45454">
        <w:rPr>
          <w:rFonts w:ascii="Times New Roman" w:eastAsia="Times New Roman" w:hAnsi="Times New Roman" w:cs="Times New Roman"/>
          <w:sz w:val="28"/>
          <w:szCs w:val="28"/>
          <w:u w:val="single"/>
          <w:lang w:eastAsia="vi-VN"/>
        </w:rPr>
        <w:t>2. Phương án công</w:t>
      </w:r>
      <w:r w:rsidRPr="00D45454">
        <w:rPr>
          <w:rFonts w:ascii="Times New Roman" w:eastAsia="Times New Roman" w:hAnsi="Times New Roman" w:cs="Times New Roman"/>
          <w:sz w:val="28"/>
          <w:szCs w:val="28"/>
          <w:lang w:eastAsia="vi-VN"/>
        </w:rPr>
        <w:t xml:space="preserve"> nghệ, kỹ thuật và thiết bị được lựa chọn (nếu có);</w:t>
      </w:r>
    </w:p>
    <w:p w:rsidR="00D45454" w:rsidRPr="00D45454" w:rsidRDefault="00D45454" w:rsidP="00D45454">
      <w:pPr>
        <w:spacing w:before="120" w:after="120" w:line="320" w:lineRule="exact"/>
        <w:ind w:firstLine="567"/>
        <w:jc w:val="both"/>
        <w:rPr>
          <w:rFonts w:ascii="Times New Roman" w:eastAsia="Times New Roman" w:hAnsi="Times New Roman" w:cs="Times New Roman"/>
          <w:sz w:val="28"/>
          <w:szCs w:val="28"/>
          <w:lang w:eastAsia="vi-VN"/>
        </w:rPr>
      </w:pPr>
      <w:r w:rsidRPr="00D45454">
        <w:rPr>
          <w:rFonts w:ascii="Times New Roman" w:eastAsia="Times New Roman" w:hAnsi="Times New Roman" w:cs="Times New Roman"/>
          <w:sz w:val="28"/>
          <w:szCs w:val="28"/>
          <w:lang w:eastAsia="vi-VN"/>
        </w:rPr>
        <w:t>3. Giải pháp về kiến trúc, mặt bằng, mặt cắt, mặt đứng công trình, các kích thước, kết cấu chính của công trình xây dựng;</w:t>
      </w:r>
    </w:p>
    <w:p w:rsidR="00D45454" w:rsidRPr="00D45454" w:rsidRDefault="00D45454" w:rsidP="00D45454">
      <w:pPr>
        <w:spacing w:before="120" w:after="120" w:line="320" w:lineRule="exact"/>
        <w:ind w:firstLine="567"/>
        <w:jc w:val="both"/>
        <w:rPr>
          <w:rFonts w:ascii="Times New Roman" w:eastAsia="Times New Roman" w:hAnsi="Times New Roman" w:cs="Times New Roman"/>
          <w:sz w:val="28"/>
          <w:szCs w:val="28"/>
          <w:lang w:eastAsia="vi-VN"/>
        </w:rPr>
      </w:pPr>
      <w:r w:rsidRPr="00D45454">
        <w:rPr>
          <w:rFonts w:ascii="Times New Roman" w:eastAsia="Times New Roman" w:hAnsi="Times New Roman" w:cs="Times New Roman"/>
          <w:sz w:val="28"/>
          <w:szCs w:val="28"/>
          <w:lang w:eastAsia="vi-VN"/>
        </w:rPr>
        <w:lastRenderedPageBreak/>
        <w:t>4. Giải pháp về xây dựng, vật liệu chủ yếu được sử dụng, ước tính chi phí xây dựng cho từng công trình;</w:t>
      </w:r>
    </w:p>
    <w:p w:rsidR="00D45454" w:rsidRPr="00D45454" w:rsidRDefault="00D45454" w:rsidP="00D45454">
      <w:pPr>
        <w:spacing w:before="120" w:after="120" w:line="320" w:lineRule="exact"/>
        <w:ind w:firstLine="567"/>
        <w:jc w:val="both"/>
        <w:rPr>
          <w:rFonts w:ascii="Times New Roman" w:eastAsia="Times New Roman" w:hAnsi="Times New Roman" w:cs="Times New Roman"/>
          <w:sz w:val="28"/>
          <w:szCs w:val="28"/>
          <w:lang w:eastAsia="vi-VN"/>
        </w:rPr>
      </w:pPr>
      <w:r w:rsidRPr="00D45454">
        <w:rPr>
          <w:rFonts w:ascii="Times New Roman" w:eastAsia="Times New Roman" w:hAnsi="Times New Roman" w:cs="Times New Roman"/>
          <w:sz w:val="28"/>
          <w:szCs w:val="28"/>
          <w:lang w:eastAsia="vi-VN"/>
        </w:rPr>
        <w:t>5. Phương án kết nối hạ tầng kỹ thuật trong và ngoài công trình, giải pháp phòng, chống cháy, nổ;</w:t>
      </w:r>
    </w:p>
    <w:p w:rsidR="00D45454" w:rsidRPr="00D45454" w:rsidRDefault="00D45454" w:rsidP="00D45454">
      <w:pPr>
        <w:spacing w:before="120" w:after="120" w:line="320" w:lineRule="exact"/>
        <w:ind w:firstLine="567"/>
        <w:jc w:val="both"/>
        <w:rPr>
          <w:rFonts w:ascii="Times New Roman" w:eastAsia="Times New Roman" w:hAnsi="Times New Roman" w:cs="Times New Roman"/>
          <w:sz w:val="28"/>
          <w:szCs w:val="28"/>
          <w:lang w:eastAsia="vi-VN"/>
        </w:rPr>
      </w:pPr>
      <w:r w:rsidRPr="00D45454">
        <w:rPr>
          <w:rFonts w:ascii="Times New Roman" w:eastAsia="Times New Roman" w:hAnsi="Times New Roman" w:cs="Times New Roman"/>
          <w:sz w:val="28"/>
          <w:szCs w:val="28"/>
          <w:lang w:eastAsia="vi-VN"/>
        </w:rPr>
        <w:t>6. Tiêu chuẩn, quy chuẩn kỹ thuật được áp dụng và kết quả khảo sát xây dựng để lập thiết kế cơ sở.</w:t>
      </w:r>
    </w:p>
    <w:p w:rsidR="00D45454" w:rsidRPr="004D6AB0" w:rsidRDefault="00D45454" w:rsidP="00D45454">
      <w:pPr>
        <w:spacing w:before="120" w:after="120" w:line="320" w:lineRule="exact"/>
        <w:ind w:firstLine="567"/>
        <w:jc w:val="both"/>
        <w:rPr>
          <w:rFonts w:ascii="Times New Roman" w:eastAsia="Times New Roman" w:hAnsi="Times New Roman" w:cs="Times New Roman"/>
          <w:b/>
          <w:bCs/>
          <w:sz w:val="28"/>
          <w:szCs w:val="28"/>
          <w:highlight w:val="yellow"/>
          <w:lang w:eastAsia="vi-VN"/>
        </w:rPr>
      </w:pPr>
      <w:r w:rsidRPr="004D6AB0">
        <w:rPr>
          <w:rFonts w:ascii="Times New Roman" w:eastAsia="Times New Roman" w:hAnsi="Times New Roman" w:cs="Times New Roman"/>
          <w:b/>
          <w:bCs/>
          <w:sz w:val="28"/>
          <w:szCs w:val="28"/>
          <w:highlight w:val="yellow"/>
          <w:lang w:eastAsia="vi-VN"/>
        </w:rPr>
        <w:t xml:space="preserve">II. Các nội dung khác của Báo cáo nghiên cứu khả thi đầu tư xây dựng gồm: </w:t>
      </w:r>
      <w:r w:rsidR="004D6AB0">
        <w:rPr>
          <w:rFonts w:ascii="Times New Roman" w:eastAsia="Times New Roman" w:hAnsi="Times New Roman" w:cs="Times New Roman"/>
          <w:b/>
          <w:bCs/>
          <w:sz w:val="28"/>
          <w:szCs w:val="28"/>
          <w:highlight w:val="yellow"/>
          <w:lang w:eastAsia="vi-VN"/>
        </w:rPr>
        <w:t>(</w:t>
      </w:r>
      <w:r w:rsidR="004D6AB0" w:rsidRPr="004D6AB0">
        <w:rPr>
          <w:rFonts w:ascii="Times New Roman" w:eastAsia="Times New Roman" w:hAnsi="Times New Roman" w:cs="Times New Roman"/>
          <w:b/>
          <w:bCs/>
          <w:color w:val="FF0000"/>
          <w:sz w:val="28"/>
          <w:szCs w:val="28"/>
          <w:highlight w:val="yellow"/>
          <w:lang w:eastAsia="vi-VN"/>
        </w:rPr>
        <w:t xml:space="preserve">Phần này </w:t>
      </w:r>
      <w:r w:rsidR="004D6AB0">
        <w:rPr>
          <w:rFonts w:ascii="Times New Roman" w:eastAsia="Times New Roman" w:hAnsi="Times New Roman" w:cs="Times New Roman"/>
          <w:b/>
          <w:bCs/>
          <w:color w:val="FF0000"/>
          <w:sz w:val="28"/>
          <w:szCs w:val="28"/>
          <w:highlight w:val="yellow"/>
          <w:lang w:eastAsia="vi-VN"/>
        </w:rPr>
        <w:t xml:space="preserve">nếu em bận thì </w:t>
      </w:r>
      <w:bookmarkStart w:id="0" w:name="_GoBack"/>
      <w:bookmarkEnd w:id="0"/>
      <w:r w:rsidR="004D6AB0" w:rsidRPr="004D6AB0">
        <w:rPr>
          <w:rFonts w:ascii="Times New Roman" w:eastAsia="Times New Roman" w:hAnsi="Times New Roman" w:cs="Times New Roman"/>
          <w:b/>
          <w:bCs/>
          <w:color w:val="FF0000"/>
          <w:sz w:val="28"/>
          <w:szCs w:val="28"/>
          <w:highlight w:val="yellow"/>
          <w:lang w:eastAsia="vi-VN"/>
        </w:rPr>
        <w:t>để chị viết</w:t>
      </w:r>
      <w:r w:rsidR="004D6AB0">
        <w:rPr>
          <w:rFonts w:ascii="Times New Roman" w:eastAsia="Times New Roman" w:hAnsi="Times New Roman" w:cs="Times New Roman"/>
          <w:b/>
          <w:bCs/>
          <w:sz w:val="28"/>
          <w:szCs w:val="28"/>
          <w:highlight w:val="yellow"/>
          <w:lang w:eastAsia="vi-VN"/>
        </w:rPr>
        <w:t xml:space="preserve">) </w:t>
      </w:r>
    </w:p>
    <w:p w:rsidR="00D45454" w:rsidRPr="004D6AB0" w:rsidRDefault="00D45454" w:rsidP="00D45454">
      <w:pPr>
        <w:spacing w:before="120" w:after="120" w:line="320" w:lineRule="exact"/>
        <w:ind w:firstLine="567"/>
        <w:jc w:val="both"/>
        <w:rPr>
          <w:rFonts w:ascii="Times New Roman" w:eastAsia="Times New Roman" w:hAnsi="Times New Roman" w:cs="Times New Roman"/>
          <w:spacing w:val="-4"/>
          <w:sz w:val="28"/>
          <w:szCs w:val="28"/>
          <w:highlight w:val="yellow"/>
          <w:lang w:eastAsia="vi-VN"/>
        </w:rPr>
      </w:pPr>
      <w:r w:rsidRPr="004D6AB0">
        <w:rPr>
          <w:rFonts w:ascii="Times New Roman" w:eastAsia="Times New Roman" w:hAnsi="Times New Roman" w:cs="Times New Roman"/>
          <w:sz w:val="28"/>
          <w:szCs w:val="28"/>
          <w:highlight w:val="yellow"/>
          <w:lang w:eastAsia="vi-VN"/>
        </w:rPr>
        <w:t>1.</w:t>
      </w:r>
      <w:r w:rsidRPr="004D6AB0">
        <w:rPr>
          <w:rFonts w:ascii="Times New Roman" w:eastAsia="Times New Roman" w:hAnsi="Times New Roman" w:cs="Times New Roman"/>
          <w:spacing w:val="-4"/>
          <w:sz w:val="28"/>
          <w:szCs w:val="28"/>
          <w:highlight w:val="yellow"/>
          <w:lang w:eastAsia="vi-VN"/>
        </w:rPr>
        <w:t xml:space="preserve"> Sự cần thiết và chủ trương đầu tư,</w:t>
      </w:r>
      <w:r w:rsidRPr="004D6AB0">
        <w:rPr>
          <w:rFonts w:ascii="Times New Roman" w:eastAsia="Times New Roman" w:hAnsi="Times New Roman" w:cs="Times New Roman"/>
          <w:b/>
          <w:spacing w:val="-4"/>
          <w:sz w:val="28"/>
          <w:szCs w:val="28"/>
          <w:highlight w:val="yellow"/>
          <w:lang w:eastAsia="vi-VN"/>
        </w:rPr>
        <w:t xml:space="preserve"> </w:t>
      </w:r>
      <w:r w:rsidRPr="004D6AB0">
        <w:rPr>
          <w:rFonts w:ascii="Times New Roman" w:eastAsia="Times New Roman" w:hAnsi="Times New Roman" w:cs="Times New Roman"/>
          <w:spacing w:val="-4"/>
          <w:sz w:val="28"/>
          <w:szCs w:val="28"/>
          <w:highlight w:val="yellow"/>
          <w:lang w:eastAsia="vi-VN"/>
        </w:rPr>
        <w:t xml:space="preserve">mục tiêu đầu tư xây dựng, địa điểm xây dựng và diện tích sử dụng đất, quy mô công suất và hình thức đầu tư xây dựng; </w:t>
      </w:r>
    </w:p>
    <w:p w:rsidR="00D45454" w:rsidRPr="004D6AB0" w:rsidRDefault="00D45454" w:rsidP="00D45454">
      <w:pPr>
        <w:spacing w:before="120" w:after="120" w:line="320" w:lineRule="exact"/>
        <w:ind w:firstLine="567"/>
        <w:jc w:val="both"/>
        <w:rPr>
          <w:rFonts w:ascii="Times New Roman" w:eastAsia="Times New Roman" w:hAnsi="Times New Roman" w:cs="Times New Roman"/>
          <w:sz w:val="28"/>
          <w:szCs w:val="28"/>
          <w:highlight w:val="yellow"/>
          <w:lang w:eastAsia="vi-VN"/>
        </w:rPr>
      </w:pPr>
      <w:r w:rsidRPr="004D6AB0">
        <w:rPr>
          <w:rFonts w:ascii="Times New Roman" w:eastAsia="Times New Roman" w:hAnsi="Times New Roman" w:cs="Times New Roman"/>
          <w:sz w:val="28"/>
          <w:szCs w:val="28"/>
          <w:highlight w:val="yellow"/>
          <w:lang w:eastAsia="vi-VN"/>
        </w:rPr>
        <w:t>2. Khả năng bảo đảm các yếu tố để thực hiện dự án như sử dụng tài nguyên, lựa chọn công nghệ thiết bị, sử dụng lao động, hạ tầng kỹ thuật, tiêu thụ sản phẩm, yêu cầu trong khai thác sử dụng, thời gian thực hiện, phương án giải phóng mặt bằng xây dựng, tái định cư (nếu có), giải pháp tổ chức quản lý thực hiện dự án, vận hành, sử dụng công trình và bảo vệ môi trường;</w:t>
      </w:r>
    </w:p>
    <w:p w:rsidR="00D45454" w:rsidRPr="004D6AB0" w:rsidRDefault="00D45454" w:rsidP="00D45454">
      <w:pPr>
        <w:spacing w:before="120" w:after="120" w:line="320" w:lineRule="exact"/>
        <w:ind w:firstLine="567"/>
        <w:jc w:val="both"/>
        <w:rPr>
          <w:rFonts w:ascii="Times New Roman" w:eastAsia="Times New Roman" w:hAnsi="Times New Roman" w:cs="Times New Roman"/>
          <w:sz w:val="28"/>
          <w:szCs w:val="28"/>
          <w:highlight w:val="yellow"/>
          <w:lang w:eastAsia="vi-VN"/>
        </w:rPr>
      </w:pPr>
      <w:r w:rsidRPr="004D6AB0">
        <w:rPr>
          <w:rFonts w:ascii="Times New Roman" w:eastAsia="Times New Roman" w:hAnsi="Times New Roman" w:cs="Times New Roman"/>
          <w:sz w:val="28"/>
          <w:szCs w:val="28"/>
          <w:highlight w:val="yellow"/>
          <w:lang w:eastAsia="vi-VN"/>
        </w:rPr>
        <w:t xml:space="preserve">3. Đánh giá tác động của dự án liên quan đến việc thu hồi đất, giải phóng mặt bằng, tái định cư; bảo vệ cảnh quan, môi trường sinh thái, an toàn trong xây dựng, phòng, chống cháy, nổ và các nội dung cần thiết khác; </w:t>
      </w:r>
    </w:p>
    <w:p w:rsidR="00D45454" w:rsidRPr="004D6AB0" w:rsidRDefault="00D45454" w:rsidP="00D45454">
      <w:pPr>
        <w:spacing w:before="120" w:after="120" w:line="320" w:lineRule="exact"/>
        <w:ind w:firstLine="567"/>
        <w:jc w:val="both"/>
        <w:rPr>
          <w:rFonts w:ascii="Times New Roman" w:eastAsia="Times New Roman" w:hAnsi="Times New Roman" w:cs="Times New Roman"/>
          <w:sz w:val="28"/>
          <w:szCs w:val="28"/>
          <w:highlight w:val="yellow"/>
          <w:lang w:eastAsia="vi-VN"/>
        </w:rPr>
      </w:pPr>
      <w:r w:rsidRPr="004D6AB0">
        <w:rPr>
          <w:rFonts w:ascii="Times New Roman" w:eastAsia="Times New Roman" w:hAnsi="Times New Roman" w:cs="Times New Roman"/>
          <w:sz w:val="28"/>
          <w:szCs w:val="28"/>
          <w:highlight w:val="yellow"/>
          <w:lang w:eastAsia="vi-VN"/>
        </w:rPr>
        <w:t>4. Tổng mức đầu tư và huy động vốn, phân tích tài chính, rủi ro, chi phí khai thác sử dụng công trình, đánh giá hiệu quả kinh tế - xã hội của dự án; kiến nghị cơ chế phối hợp, chính sách ưu đãi, hỗ trợ thực hiện dự án;</w:t>
      </w:r>
    </w:p>
    <w:p w:rsidR="00D45454" w:rsidRPr="00D45454" w:rsidRDefault="00D45454" w:rsidP="00D45454">
      <w:pPr>
        <w:spacing w:before="120" w:after="120" w:line="320" w:lineRule="exact"/>
        <w:ind w:firstLine="567"/>
        <w:jc w:val="both"/>
        <w:rPr>
          <w:rFonts w:ascii="Times New Roman" w:eastAsia="Times New Roman" w:hAnsi="Times New Roman" w:cs="Times New Roman"/>
          <w:sz w:val="28"/>
          <w:szCs w:val="28"/>
          <w:lang w:eastAsia="vi-VN"/>
        </w:rPr>
      </w:pPr>
      <w:r w:rsidRPr="004D6AB0">
        <w:rPr>
          <w:rFonts w:ascii="Times New Roman" w:eastAsia="Times New Roman" w:hAnsi="Times New Roman" w:cs="Times New Roman"/>
          <w:sz w:val="28"/>
          <w:szCs w:val="28"/>
          <w:highlight w:val="yellow"/>
          <w:lang w:eastAsia="vi-VN"/>
        </w:rPr>
        <w:t>5. Các nội dung khác có liên quan.</w:t>
      </w:r>
    </w:p>
    <w:p w:rsidR="00F13EC4" w:rsidRPr="00F13EC4" w:rsidRDefault="00F13EC4" w:rsidP="00F13EC4">
      <w:pPr>
        <w:spacing w:after="0" w:line="240" w:lineRule="auto"/>
        <w:ind w:firstLine="720"/>
        <w:jc w:val="both"/>
        <w:rPr>
          <w:rFonts w:ascii="Times New Roman" w:hAnsi="Times New Roman"/>
          <w:sz w:val="28"/>
          <w:szCs w:val="28"/>
        </w:rPr>
      </w:pPr>
      <w:r>
        <w:rPr>
          <w:rFonts w:ascii="Times New Roman" w:hAnsi="Times New Roman"/>
          <w:sz w:val="28"/>
          <w:szCs w:val="28"/>
        </w:rPr>
        <w:t xml:space="preserve"> </w:t>
      </w:r>
    </w:p>
    <w:p w:rsidR="001829B5" w:rsidRPr="001829B5" w:rsidRDefault="001829B5" w:rsidP="001829B5">
      <w:pPr>
        <w:spacing w:after="0" w:line="240" w:lineRule="auto"/>
        <w:ind w:left="357"/>
        <w:rPr>
          <w:rFonts w:ascii="Times New Roman" w:hAnsi="Times New Roman"/>
          <w:b/>
          <w:sz w:val="28"/>
          <w:szCs w:val="28"/>
        </w:rPr>
      </w:pPr>
    </w:p>
    <w:p w:rsidR="00501540" w:rsidRPr="001829B5" w:rsidRDefault="00501540" w:rsidP="001829B5">
      <w:pPr>
        <w:spacing w:line="360" w:lineRule="auto"/>
        <w:ind w:left="360"/>
        <w:rPr>
          <w:rFonts w:ascii="Times New Roman" w:hAnsi="Times New Roman"/>
          <w:sz w:val="28"/>
          <w:szCs w:val="28"/>
        </w:rPr>
      </w:pPr>
    </w:p>
    <w:p w:rsidR="001829B5" w:rsidRPr="001829B5" w:rsidRDefault="001829B5" w:rsidP="001829B5">
      <w:pPr>
        <w:spacing w:line="360" w:lineRule="auto"/>
        <w:ind w:left="360"/>
        <w:rPr>
          <w:rFonts w:ascii="Times New Roman" w:hAnsi="Times New Roman"/>
          <w:b/>
          <w:sz w:val="28"/>
          <w:szCs w:val="28"/>
        </w:rPr>
      </w:pPr>
    </w:p>
    <w:p w:rsidR="00390087" w:rsidRPr="001829B5" w:rsidRDefault="00390087" w:rsidP="001829B5">
      <w:pPr>
        <w:pStyle w:val="ListParagraph"/>
      </w:pPr>
      <w:r w:rsidRPr="001829B5">
        <w:t xml:space="preserve"> </w:t>
      </w:r>
    </w:p>
    <w:sectPr w:rsidR="00390087" w:rsidRPr="001829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825F0"/>
    <w:multiLevelType w:val="hybridMultilevel"/>
    <w:tmpl w:val="7CECC670"/>
    <w:lvl w:ilvl="0" w:tplc="903AA8B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3EF6969"/>
    <w:multiLevelType w:val="hybridMultilevel"/>
    <w:tmpl w:val="AABA30A2"/>
    <w:lvl w:ilvl="0" w:tplc="308014D6">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087"/>
    <w:rsid w:val="0011080F"/>
    <w:rsid w:val="001829B5"/>
    <w:rsid w:val="00240220"/>
    <w:rsid w:val="00390087"/>
    <w:rsid w:val="0040486C"/>
    <w:rsid w:val="004D6AB0"/>
    <w:rsid w:val="00501540"/>
    <w:rsid w:val="007360B4"/>
    <w:rsid w:val="00D45454"/>
    <w:rsid w:val="00E570AB"/>
    <w:rsid w:val="00F13E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008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00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427</Words>
  <Characters>2437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CMAI-TCHC</cp:lastModifiedBy>
  <cp:revision>7</cp:revision>
  <dcterms:created xsi:type="dcterms:W3CDTF">2018-03-12T03:24:00Z</dcterms:created>
  <dcterms:modified xsi:type="dcterms:W3CDTF">2018-03-12T04:05:00Z</dcterms:modified>
</cp:coreProperties>
</file>